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38947A2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DD5F0C">
        <w:rPr>
          <w:rFonts w:ascii="Verdana" w:hAnsi="Verdana"/>
          <w:b/>
          <w:sz w:val="20"/>
          <w:szCs w:val="20"/>
        </w:rPr>
        <w:t>PROWADZONEGO POSTĘPOWANIA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3D60F18A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117649">
        <w:rPr>
          <w:rFonts w:ascii="Verdana" w:hAnsi="Verdana"/>
          <w:sz w:val="20"/>
          <w:szCs w:val="20"/>
        </w:rPr>
        <w:t>tabelę cen jednostkowych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 w </w:t>
      </w:r>
      <w:r w:rsidR="00117649">
        <w:rPr>
          <w:rFonts w:ascii="Verdana" w:hAnsi="Verdana"/>
          <w:sz w:val="20"/>
          <w:szCs w:val="20"/>
        </w:rPr>
        <w:t>tabeli</w:t>
      </w:r>
      <w:r w:rsidRPr="0053706E">
        <w:rPr>
          <w:rFonts w:ascii="Verdana" w:hAnsi="Verdana"/>
          <w:sz w:val="20"/>
          <w:szCs w:val="20"/>
        </w:rPr>
        <w:t xml:space="preserve">, a następnie wyliczyć </w:t>
      </w:r>
      <w:r w:rsidR="00F74F3C">
        <w:rPr>
          <w:rFonts w:ascii="Verdana" w:hAnsi="Verdana"/>
          <w:sz w:val="20"/>
          <w:szCs w:val="20"/>
        </w:rPr>
        <w:t>wartość podatku VAT oraz wartość brutto dla każdej pozycji</w:t>
      </w:r>
      <w:r w:rsidRPr="0053706E">
        <w:rPr>
          <w:rFonts w:ascii="Verdana" w:hAnsi="Verdana"/>
          <w:sz w:val="20"/>
          <w:szCs w:val="20"/>
        </w:rPr>
        <w:t>.</w:t>
      </w:r>
    </w:p>
    <w:p w14:paraId="6B37E849" w14:textId="634C9C67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F74F3C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netto łącznie”. Obliczoną w ten sposób „</w:t>
      </w:r>
      <w:r w:rsidR="00F74F3C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netto łącznie” należy powiększyć </w:t>
      </w:r>
      <w:r w:rsidR="0033528B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>o VAT w wysokości 23%. Obliczoną w ten sposób „</w:t>
      </w:r>
      <w:r w:rsidR="0033528B">
        <w:rPr>
          <w:rFonts w:ascii="Verdana" w:hAnsi="Verdana"/>
          <w:sz w:val="20"/>
          <w:szCs w:val="20"/>
        </w:rPr>
        <w:t>Wartość</w:t>
      </w:r>
      <w:r w:rsidRPr="0053706E">
        <w:rPr>
          <w:rFonts w:ascii="Verdana" w:hAnsi="Verdana"/>
          <w:sz w:val="20"/>
          <w:szCs w:val="20"/>
        </w:rPr>
        <w:t xml:space="preserve">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7777777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w poszczególnych pozycjach Formularza cenowego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09AF39F5" w14:textId="25F510F2" w:rsidR="00CF68CA" w:rsidRPr="00CF68CA" w:rsidRDefault="00CF68CA" w:rsidP="00CF68CA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Zamawiający poprawia w ofercie:</w:t>
      </w:r>
    </w:p>
    <w:p w14:paraId="224F16B7" w14:textId="77777777" w:rsidR="00CF68CA" w:rsidRPr="00CF68CA" w:rsidRDefault="00CF68CA" w:rsidP="005B12F4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1) oczywiste omyłki pisarskie,</w:t>
      </w:r>
    </w:p>
    <w:p w14:paraId="3762B0B6" w14:textId="5F8927FB" w:rsidR="00CF68CA" w:rsidRDefault="00CF68CA" w:rsidP="005B12F4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2) oczywiste omyłki rachunkowe, z uwzględnieniem konsekwencji r</w:t>
      </w:r>
      <w:r>
        <w:rPr>
          <w:rFonts w:ascii="Verdana" w:hAnsi="Verdana"/>
          <w:sz w:val="20"/>
          <w:szCs w:val="20"/>
        </w:rPr>
        <w:t>achunkowych dokonanych poprawek.</w:t>
      </w:r>
    </w:p>
    <w:p w14:paraId="59D7E118" w14:textId="325A8982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33528B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278E0E06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92624F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7562FDB1" w14:textId="03D3F20E" w:rsidR="003B3877" w:rsidRDefault="003B3877" w:rsidP="00C51D4D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51D4D">
        <w:rPr>
          <w:rFonts w:ascii="Verdana" w:hAnsi="Verdana"/>
          <w:sz w:val="20"/>
          <w:szCs w:val="20"/>
        </w:rPr>
        <w:t>Wykonawca może zwrócić się do Zamawiającego o wyjaśnienie treści ogłoszenia, kierując wniosek na adres</w:t>
      </w:r>
      <w:r w:rsidR="0063506D" w:rsidRPr="00C51D4D">
        <w:rPr>
          <w:rFonts w:ascii="Verdana" w:hAnsi="Verdana"/>
          <w:sz w:val="20"/>
          <w:szCs w:val="20"/>
        </w:rPr>
        <w:t xml:space="preserve"> e-mail</w:t>
      </w:r>
      <w:r w:rsidRPr="00C51D4D">
        <w:rPr>
          <w:rFonts w:ascii="Verdana" w:hAnsi="Verdana"/>
          <w:sz w:val="20"/>
          <w:szCs w:val="20"/>
        </w:rPr>
        <w:t xml:space="preserve">: </w:t>
      </w:r>
      <w:hyperlink r:id="rId6" w:history="1">
        <w:r w:rsidR="0033528B" w:rsidRPr="001C1476">
          <w:rPr>
            <w:rStyle w:val="Hipercze"/>
            <w:rFonts w:ascii="Verdana" w:hAnsi="Verdana"/>
            <w:sz w:val="20"/>
            <w:szCs w:val="20"/>
          </w:rPr>
          <w:t>kat_rdk1@gddkia.gov.pl</w:t>
        </w:r>
      </w:hyperlink>
      <w:r w:rsidR="0033528B">
        <w:rPr>
          <w:rFonts w:ascii="Verdana" w:hAnsi="Verdana"/>
          <w:sz w:val="20"/>
          <w:szCs w:val="20"/>
        </w:rPr>
        <w:t>;</w:t>
      </w: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2969F04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33528B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77777777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Wykonawca n</w:t>
      </w:r>
      <w:r>
        <w:rPr>
          <w:rFonts w:ascii="Verdana" w:hAnsi="Verdana"/>
          <w:sz w:val="20"/>
          <w:szCs w:val="20"/>
        </w:rPr>
        <w:t>ie złożył Formularza ofertowego i/lub Formularza cenowego</w:t>
      </w:r>
      <w:r w:rsidR="00141D17" w:rsidRPr="00141D17">
        <w:t xml:space="preserve">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77777777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BA6267" w:rsidRPr="00DE00BF">
        <w:rPr>
          <w:rFonts w:ascii="Verdana" w:hAnsi="Verdana"/>
          <w:sz w:val="20"/>
          <w:szCs w:val="20"/>
        </w:rPr>
        <w:t xml:space="preserve">. </w:t>
      </w:r>
    </w:p>
    <w:p w14:paraId="53F97142" w14:textId="5785862B" w:rsidR="00DE70DA" w:rsidRPr="00DE00BF" w:rsidRDefault="00DE70DA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70DA">
        <w:rPr>
          <w:rFonts w:ascii="Verdana" w:hAnsi="Verdana"/>
          <w:sz w:val="20"/>
          <w:szCs w:val="20"/>
        </w:rPr>
        <w:t>Wykonawca złoży niepodpisaną ofertą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7180795A" w14:textId="0D18FB7B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 xml:space="preserve">, zamawiający spośród tych ofert wybiera ofertę z najniższą ceną, a jeżeli zostały złożone oferty o takiej samej cenie, zamawiający wzywa wykonawców, którzy złożyli te oferty, do złożenia </w:t>
      </w:r>
      <w:r w:rsidR="0033528B">
        <w:rPr>
          <w:rFonts w:ascii="Verdana" w:hAnsi="Verdana"/>
          <w:sz w:val="20"/>
          <w:szCs w:val="20"/>
        </w:rPr>
        <w:br/>
      </w:r>
      <w:r w:rsidRPr="00AF4243">
        <w:rPr>
          <w:rFonts w:ascii="Verdana" w:hAnsi="Verdana"/>
          <w:sz w:val="20"/>
          <w:szCs w:val="20"/>
        </w:rPr>
        <w:t>w terminie określonym przez zamawiającego ofert dodatkowych. Wykonawcy, składając oferty dodatkowe, nie mogą zaoferować cen wyższych niż zaoferowane w złożonych ofertach.</w:t>
      </w:r>
    </w:p>
    <w:p w14:paraId="68BC7531" w14:textId="4000370C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r w:rsidR="0033528B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77777777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 w:rsidSect="005B12F4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1949228">
    <w:abstractNumId w:val="1"/>
  </w:num>
  <w:num w:numId="2" w16cid:durableId="158161437">
    <w:abstractNumId w:val="5"/>
  </w:num>
  <w:num w:numId="3" w16cid:durableId="1198856646">
    <w:abstractNumId w:val="8"/>
  </w:num>
  <w:num w:numId="4" w16cid:durableId="1949850420">
    <w:abstractNumId w:val="3"/>
  </w:num>
  <w:num w:numId="5" w16cid:durableId="1352874427">
    <w:abstractNumId w:val="12"/>
  </w:num>
  <w:num w:numId="6" w16cid:durableId="1048186089">
    <w:abstractNumId w:val="4"/>
  </w:num>
  <w:num w:numId="7" w16cid:durableId="1957717537">
    <w:abstractNumId w:val="6"/>
  </w:num>
  <w:num w:numId="8" w16cid:durableId="1458992166">
    <w:abstractNumId w:val="10"/>
  </w:num>
  <w:num w:numId="9" w16cid:durableId="1238442621">
    <w:abstractNumId w:val="11"/>
  </w:num>
  <w:num w:numId="10" w16cid:durableId="942148908">
    <w:abstractNumId w:val="7"/>
  </w:num>
  <w:num w:numId="11" w16cid:durableId="645428148">
    <w:abstractNumId w:val="2"/>
  </w:num>
  <w:num w:numId="12" w16cid:durableId="570970428">
    <w:abstractNumId w:val="0"/>
  </w:num>
  <w:num w:numId="13" w16cid:durableId="1220479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52AC0"/>
    <w:rsid w:val="000B61B0"/>
    <w:rsid w:val="00117649"/>
    <w:rsid w:val="00141D17"/>
    <w:rsid w:val="001D042C"/>
    <w:rsid w:val="002F25A8"/>
    <w:rsid w:val="002F26D9"/>
    <w:rsid w:val="00311C29"/>
    <w:rsid w:val="0033528B"/>
    <w:rsid w:val="00392767"/>
    <w:rsid w:val="003B3877"/>
    <w:rsid w:val="003E482A"/>
    <w:rsid w:val="0053706E"/>
    <w:rsid w:val="005A4EC4"/>
    <w:rsid w:val="005B12F4"/>
    <w:rsid w:val="00606C53"/>
    <w:rsid w:val="0063506D"/>
    <w:rsid w:val="0085078F"/>
    <w:rsid w:val="008B0733"/>
    <w:rsid w:val="008D4D24"/>
    <w:rsid w:val="008F79AB"/>
    <w:rsid w:val="0092624F"/>
    <w:rsid w:val="00A2438D"/>
    <w:rsid w:val="00A24B01"/>
    <w:rsid w:val="00A359D5"/>
    <w:rsid w:val="00A96C14"/>
    <w:rsid w:val="00AF4243"/>
    <w:rsid w:val="00B673AD"/>
    <w:rsid w:val="00B762D7"/>
    <w:rsid w:val="00BA6267"/>
    <w:rsid w:val="00BC3DEE"/>
    <w:rsid w:val="00BC63EC"/>
    <w:rsid w:val="00C2112C"/>
    <w:rsid w:val="00C355F5"/>
    <w:rsid w:val="00C51D4D"/>
    <w:rsid w:val="00CE27D7"/>
    <w:rsid w:val="00CF68CA"/>
    <w:rsid w:val="00DD5F0C"/>
    <w:rsid w:val="00DD6B9A"/>
    <w:rsid w:val="00DE00BF"/>
    <w:rsid w:val="00DE70DA"/>
    <w:rsid w:val="00EA2B9C"/>
    <w:rsid w:val="00EA35B0"/>
    <w:rsid w:val="00EA4FD4"/>
    <w:rsid w:val="00EB4CB6"/>
    <w:rsid w:val="00EC3B86"/>
    <w:rsid w:val="00ED7601"/>
    <w:rsid w:val="00F54D06"/>
    <w:rsid w:val="00F74F3C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506D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5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t_rdk1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12A8-3164-4BB7-A515-8FDF71A1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Drażyk Jacek</cp:lastModifiedBy>
  <cp:revision>2</cp:revision>
  <cp:lastPrinted>2021-04-27T12:43:00Z</cp:lastPrinted>
  <dcterms:created xsi:type="dcterms:W3CDTF">2026-06-10T09:40:00Z</dcterms:created>
  <dcterms:modified xsi:type="dcterms:W3CDTF">2026-06-10T09:40:00Z</dcterms:modified>
</cp:coreProperties>
</file>